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D3" w:rsidRPr="00AD5B1B" w:rsidRDefault="007A39D3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ko-KR"/>
        </w:rPr>
      </w:pPr>
      <w:r w:rsidRPr="00AD5B1B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A39D3" w:rsidRPr="00AD5B1B" w:rsidRDefault="007A39D3" w:rsidP="007A39D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</w:t>
      </w:r>
      <w:r w:rsidRPr="00AD5B1B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</w:t>
      </w: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A39D3" w:rsidRPr="00D1113D" w:rsidRDefault="007A39D3" w:rsidP="007A39D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этникалық психология </w:t>
      </w:r>
      <w:r w:rsidRPr="00AD5B1B">
        <w:rPr>
          <w:rFonts w:ascii="Times New Roman" w:hAnsi="Times New Roman" w:cs="Times New Roman"/>
          <w:b/>
          <w:bCs/>
          <w:sz w:val="24"/>
          <w:szCs w:val="24"/>
        </w:rPr>
        <w:t>кафедра</w:t>
      </w: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сы  </w:t>
      </w:r>
    </w:p>
    <w:p w:rsidR="007A39D3" w:rsidRPr="00AD5B1B" w:rsidRDefault="007A39D3" w:rsidP="007A39D3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608"/>
        <w:gridCol w:w="4962"/>
      </w:tblGrid>
      <w:tr w:rsidR="007A39D3" w:rsidRPr="00D1113D" w:rsidTr="009707E3">
        <w:tc>
          <w:tcPr>
            <w:tcW w:w="4608" w:type="dxa"/>
          </w:tcPr>
          <w:p w:rsidR="007A39D3" w:rsidRPr="00AD5B1B" w:rsidRDefault="007A39D3" w:rsidP="009707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A39D3" w:rsidRPr="00E82D52" w:rsidRDefault="007A39D3" w:rsidP="0097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</w:t>
            </w:r>
          </w:p>
          <w:p w:rsidR="007A39D3" w:rsidRPr="00AD5B1B" w:rsidRDefault="007A39D3" w:rsidP="0097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1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А</w:t>
            </w:r>
            <w:r w:rsidRPr="00AD5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Масалим</w:t>
            </w:r>
            <w:r w:rsidRPr="00AD5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</w:p>
          <w:p w:rsidR="007A39D3" w:rsidRPr="00E82D52" w:rsidRDefault="007A39D3" w:rsidP="009707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A39D3" w:rsidRPr="00D52B6B" w:rsidRDefault="007A39D3" w:rsidP="0097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"</w:t>
            </w:r>
            <w:r w:rsidR="005751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29</w:t>
            </w:r>
            <w:r w:rsidRPr="00D52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"</w:t>
            </w:r>
            <w:r w:rsidRPr="00AD5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AD5B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5751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D52B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2013 ж.</w:t>
            </w:r>
          </w:p>
          <w:p w:rsidR="007A39D3" w:rsidRPr="00AD5B1B" w:rsidRDefault="007A39D3" w:rsidP="009707E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9D3" w:rsidRPr="00AD5B1B" w:rsidRDefault="007A39D3" w:rsidP="00970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A39D3" w:rsidRPr="00AD5B1B" w:rsidRDefault="007A39D3" w:rsidP="009707E3">
            <w:pPr>
              <w:pStyle w:val="1"/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AD5B1B">
              <w:rPr>
                <w:b/>
                <w:sz w:val="24"/>
                <w:szCs w:val="24"/>
                <w:lang w:val="kk-KZ"/>
              </w:rPr>
              <w:t xml:space="preserve">Университеттің ғылыми-әдістемелік </w:t>
            </w: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 w:rsidRPr="00AD5B1B">
              <w:rPr>
                <w:b/>
                <w:sz w:val="24"/>
                <w:szCs w:val="24"/>
                <w:lang w:val="kk-KZ"/>
              </w:rPr>
              <w:t>кеңесінде бекітілді</w:t>
            </w:r>
          </w:p>
          <w:p w:rsidR="007A39D3" w:rsidRDefault="007A39D3" w:rsidP="009707E3">
            <w:pPr>
              <w:pStyle w:val="1"/>
              <w:spacing w:line="276" w:lineRule="auto"/>
              <w:rPr>
                <w:sz w:val="24"/>
                <w:szCs w:val="24"/>
                <w:lang w:val="kk-KZ"/>
              </w:rPr>
            </w:pPr>
            <w:r w:rsidRPr="00AD5B1B">
              <w:rPr>
                <w:sz w:val="24"/>
                <w:szCs w:val="24"/>
                <w:lang w:val="kk-KZ"/>
              </w:rPr>
              <w:t xml:space="preserve">Хаттама  № </w:t>
            </w:r>
            <w:r w:rsidR="005751E9">
              <w:rPr>
                <w:sz w:val="24"/>
                <w:szCs w:val="24"/>
                <w:lang w:val="kk-KZ"/>
              </w:rPr>
              <w:t>1</w:t>
            </w:r>
            <w:r w:rsidRPr="00AD5B1B">
              <w:rPr>
                <w:sz w:val="24"/>
                <w:szCs w:val="24"/>
                <w:lang w:val="kk-KZ"/>
              </w:rPr>
              <w:t xml:space="preserve"> « 2</w:t>
            </w:r>
            <w:r w:rsidR="005751E9">
              <w:rPr>
                <w:sz w:val="24"/>
                <w:szCs w:val="24"/>
                <w:lang w:val="kk-KZ"/>
              </w:rPr>
              <w:t>9</w:t>
            </w:r>
            <w:r w:rsidRPr="00AD5B1B">
              <w:rPr>
                <w:sz w:val="24"/>
                <w:szCs w:val="24"/>
                <w:lang w:val="kk-KZ"/>
              </w:rPr>
              <w:t xml:space="preserve"> »</w:t>
            </w:r>
            <w:r w:rsidRPr="00AD5B1B">
              <w:rPr>
                <w:sz w:val="24"/>
                <w:szCs w:val="24"/>
                <w:u w:val="single"/>
                <w:lang w:val="kk-KZ"/>
              </w:rPr>
              <w:t xml:space="preserve">  0</w:t>
            </w:r>
            <w:r w:rsidR="005751E9">
              <w:rPr>
                <w:sz w:val="24"/>
                <w:szCs w:val="24"/>
                <w:u w:val="single"/>
                <w:lang w:val="kk-KZ"/>
              </w:rPr>
              <w:t>8</w:t>
            </w:r>
            <w:r w:rsidRPr="00AD5B1B">
              <w:rPr>
                <w:sz w:val="24"/>
                <w:szCs w:val="24"/>
                <w:u w:val="single"/>
                <w:lang w:val="kk-KZ"/>
              </w:rPr>
              <w:t xml:space="preserve">  </w:t>
            </w:r>
            <w:r w:rsidRPr="00AD5B1B">
              <w:rPr>
                <w:sz w:val="24"/>
                <w:szCs w:val="24"/>
                <w:lang w:val="kk-KZ"/>
              </w:rPr>
              <w:t>2013  ж.</w:t>
            </w:r>
          </w:p>
          <w:p w:rsidR="005751E9" w:rsidRPr="007335FA" w:rsidRDefault="007A39D3" w:rsidP="005751E9">
            <w:pPr>
              <w:pStyle w:val="7"/>
              <w:ind w:firstLine="35"/>
              <w:rPr>
                <w:b/>
                <w:bCs/>
                <w:lang w:eastAsia="en-US"/>
              </w:rPr>
            </w:pPr>
            <w:r w:rsidRPr="00D1113D">
              <w:rPr>
                <w:bCs/>
              </w:rPr>
              <w:t xml:space="preserve"> </w:t>
            </w:r>
            <w:r w:rsidR="005751E9" w:rsidRPr="007335FA">
              <w:rPr>
                <w:lang w:eastAsia="en-US"/>
              </w:rPr>
              <w:t>Оқу жұмысы жөніндегі проректор</w:t>
            </w:r>
          </w:p>
          <w:p w:rsidR="007A39D3" w:rsidRPr="005751E9" w:rsidRDefault="005751E9" w:rsidP="005751E9">
            <w:pPr>
              <w:pStyle w:val="1"/>
              <w:spacing w:line="276" w:lineRule="auto"/>
              <w:rPr>
                <w:sz w:val="24"/>
                <w:szCs w:val="24"/>
                <w:lang w:val="kk-KZ"/>
              </w:rPr>
            </w:pPr>
            <w:r w:rsidRPr="007335FA">
              <w:rPr>
                <w:sz w:val="24"/>
                <w:lang w:val="kk-KZ" w:eastAsia="en-US"/>
              </w:rPr>
              <w:t xml:space="preserve">___________________    </w:t>
            </w:r>
            <w:r w:rsidRPr="00E22B5B">
              <w:rPr>
                <w:bCs/>
                <w:sz w:val="24"/>
                <w:szCs w:val="24"/>
                <w:lang w:val="kk-KZ"/>
              </w:rPr>
              <w:t>Ахмед-Заки Д</w:t>
            </w:r>
            <w:r w:rsidRPr="000B100E">
              <w:rPr>
                <w:bCs/>
                <w:sz w:val="24"/>
                <w:szCs w:val="24"/>
                <w:lang w:val="kk-KZ"/>
              </w:rPr>
              <w:t>.</w:t>
            </w:r>
            <w:r w:rsidRPr="00D1113D">
              <w:rPr>
                <w:sz w:val="24"/>
                <w:szCs w:val="24"/>
                <w:lang w:val="kk-KZ"/>
              </w:rPr>
              <w:t xml:space="preserve"> </w:t>
            </w:r>
          </w:p>
          <w:p w:rsidR="007A39D3" w:rsidRPr="00AD5B1B" w:rsidRDefault="007A39D3" w:rsidP="009707E3">
            <w:pPr>
              <w:pStyle w:val="7"/>
              <w:spacing w:line="276" w:lineRule="auto"/>
              <w:ind w:firstLine="35"/>
              <w:rPr>
                <w:b/>
                <w:bCs/>
              </w:rPr>
            </w:pPr>
            <w:r w:rsidRPr="00D52B6B">
              <w:rPr>
                <w:b/>
                <w:bCs/>
                <w:u w:val="single"/>
              </w:rPr>
              <w:t>"2</w:t>
            </w:r>
            <w:r w:rsidR="005751E9">
              <w:rPr>
                <w:b/>
                <w:bCs/>
                <w:u w:val="single"/>
              </w:rPr>
              <w:t>9</w:t>
            </w:r>
            <w:r w:rsidRPr="00D52B6B">
              <w:rPr>
                <w:b/>
                <w:bCs/>
                <w:u w:val="single"/>
              </w:rPr>
              <w:t>"</w:t>
            </w:r>
            <w:r>
              <w:rPr>
                <w:b/>
                <w:bCs/>
              </w:rPr>
              <w:t xml:space="preserve">  </w:t>
            </w:r>
            <w:r w:rsidRPr="00AD5B1B">
              <w:rPr>
                <w:b/>
                <w:bCs/>
                <w:u w:val="single"/>
              </w:rPr>
              <w:t xml:space="preserve">    0</w:t>
            </w:r>
            <w:r w:rsidR="005751E9">
              <w:rPr>
                <w:b/>
                <w:bCs/>
                <w:u w:val="single"/>
              </w:rPr>
              <w:t>8</w:t>
            </w:r>
            <w:r w:rsidRPr="00AD5B1B">
              <w:rPr>
                <w:b/>
                <w:bCs/>
                <w:u w:val="single"/>
              </w:rPr>
              <w:t xml:space="preserve">  </w:t>
            </w:r>
            <w:r>
              <w:rPr>
                <w:b/>
                <w:bCs/>
              </w:rPr>
              <w:t xml:space="preserve">   </w:t>
            </w:r>
            <w:r w:rsidRPr="00D52B6B">
              <w:rPr>
                <w:b/>
                <w:bCs/>
                <w:u w:val="single"/>
              </w:rPr>
              <w:t>2013 ж.</w:t>
            </w:r>
          </w:p>
          <w:p w:rsidR="007A39D3" w:rsidRPr="00AD5B1B" w:rsidRDefault="007A39D3" w:rsidP="009707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A39D3" w:rsidRPr="00AD5B1B" w:rsidRDefault="007A39D3" w:rsidP="007A39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pStyle w:val="1"/>
        <w:jc w:val="center"/>
        <w:rPr>
          <w:b/>
          <w:bCs/>
          <w:sz w:val="24"/>
          <w:szCs w:val="24"/>
          <w:lang w:val="kk-KZ"/>
        </w:rPr>
      </w:pPr>
      <w:r w:rsidRPr="00AD5B1B">
        <w:rPr>
          <w:b/>
          <w:bCs/>
          <w:sz w:val="24"/>
          <w:szCs w:val="24"/>
          <w:lang w:val="kk-KZ"/>
        </w:rPr>
        <w:t>ПӘННІҢ ОҚУ-ӘДІСТЕМЕЛІК КЕШЕНІ</w:t>
      </w:r>
    </w:p>
    <w:p w:rsidR="007A39D3" w:rsidRPr="007A39D3" w:rsidRDefault="007A39D3" w:rsidP="007A3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A39D3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Pr="007A39D3">
        <w:rPr>
          <w:rFonts w:ascii="Times New Roman" w:hAnsi="Times New Roman" w:cs="Times New Roman"/>
          <w:b/>
          <w:sz w:val="24"/>
          <w:szCs w:val="24"/>
          <w:lang w:val="kk-KZ"/>
        </w:rPr>
        <w:t>Психологияның теориялық-методологиялық мәселелері</w:t>
      </w:r>
      <w:r w:rsidRPr="007A39D3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7A39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A39D3" w:rsidRPr="00D1113D" w:rsidRDefault="007A39D3" w:rsidP="007A39D3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(пәннің аты)</w:t>
      </w:r>
    </w:p>
    <w:p w:rsidR="007A39D3" w:rsidRDefault="007A39D3" w:rsidP="007A39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</w:p>
    <w:p w:rsidR="007A39D3" w:rsidRPr="009F045C" w:rsidRDefault="007A39D3" w:rsidP="007A3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45C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Мамандық </w:t>
      </w:r>
      <w:r w:rsidRPr="009F04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«6М050300-ПСИХОЛОГИЯ»</w:t>
      </w:r>
    </w:p>
    <w:p w:rsidR="007A39D3" w:rsidRPr="009F045C" w:rsidRDefault="007A39D3" w:rsidP="007A39D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(шифры, аты)</w:t>
      </w:r>
    </w:p>
    <w:p w:rsidR="007A39D3" w:rsidRPr="00AD5B1B" w:rsidRDefault="007A39D3" w:rsidP="007A39D3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</w:t>
      </w:r>
      <w:r w:rsidRPr="00AD5B1B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күндізгі</w:t>
      </w:r>
    </w:p>
    <w:p w:rsidR="007A39D3" w:rsidRPr="00AD5B1B" w:rsidRDefault="007A39D3" w:rsidP="007A39D3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Default="007A39D3" w:rsidP="007A39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39D3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360B5" w:rsidRDefault="007360B5" w:rsidP="007A39D3">
      <w:pPr>
        <w:pStyle w:val="a3"/>
        <w:ind w:left="0"/>
        <w:rPr>
          <w:sz w:val="24"/>
          <w:szCs w:val="24"/>
          <w:lang w:val="kk-KZ"/>
        </w:rPr>
      </w:pPr>
    </w:p>
    <w:p w:rsidR="007360B5" w:rsidRDefault="007360B5" w:rsidP="007A39D3">
      <w:pPr>
        <w:pStyle w:val="a3"/>
        <w:ind w:left="0"/>
        <w:rPr>
          <w:sz w:val="24"/>
          <w:szCs w:val="24"/>
          <w:lang w:val="kk-KZ"/>
        </w:rPr>
      </w:pPr>
    </w:p>
    <w:p w:rsidR="007360B5" w:rsidRDefault="007360B5" w:rsidP="007A39D3">
      <w:pPr>
        <w:pStyle w:val="a3"/>
        <w:ind w:left="0"/>
        <w:rPr>
          <w:sz w:val="24"/>
          <w:szCs w:val="24"/>
          <w:lang w:val="kk-KZ"/>
        </w:rPr>
      </w:pPr>
    </w:p>
    <w:p w:rsidR="007360B5" w:rsidRDefault="007360B5" w:rsidP="007A39D3">
      <w:pPr>
        <w:pStyle w:val="a3"/>
        <w:ind w:left="0"/>
        <w:rPr>
          <w:sz w:val="24"/>
          <w:szCs w:val="24"/>
          <w:lang w:val="kk-KZ"/>
        </w:rPr>
      </w:pPr>
    </w:p>
    <w:p w:rsidR="007360B5" w:rsidRPr="00AD5B1B" w:rsidRDefault="007360B5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jc w:val="center"/>
        <w:rPr>
          <w:b/>
          <w:bCs/>
          <w:sz w:val="24"/>
          <w:szCs w:val="24"/>
          <w:lang w:val="kk-KZ"/>
        </w:rPr>
      </w:pPr>
      <w:r w:rsidRPr="00AD5B1B">
        <w:rPr>
          <w:b/>
          <w:bCs/>
          <w:sz w:val="24"/>
          <w:szCs w:val="24"/>
          <w:lang w:val="kk-KZ"/>
        </w:rPr>
        <w:t>Алматы қ. 2013 ж.</w:t>
      </w:r>
    </w:p>
    <w:p w:rsidR="007A39D3" w:rsidRPr="00AD5B1B" w:rsidRDefault="007A39D3" w:rsidP="007A39D3">
      <w:pPr>
        <w:pStyle w:val="a3"/>
        <w:ind w:left="0"/>
        <w:jc w:val="center"/>
        <w:rPr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D5B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ПОӘК дайындаған  </w:t>
      </w:r>
      <w:r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>Бердібаева С.Қ. -  психология  ғылымдарының   докторы, профессор</w:t>
      </w:r>
    </w:p>
    <w:p w:rsidR="007A39D3" w:rsidRPr="00AD5B1B" w:rsidRDefault="007A39D3" w:rsidP="007A39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>(дайындалған А.Ж.Т., лауазымы, дәрежесі, атағы)</w:t>
      </w:r>
    </w:p>
    <w:p w:rsidR="007A39D3" w:rsidRPr="00AD5B1B" w:rsidRDefault="007A39D3" w:rsidP="007A39D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A39D3" w:rsidRPr="007A39D3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9F04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«6М050300-ПСИХОЛОГИЯ»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мамандығы бойынша   </w:t>
      </w:r>
      <w:r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Эксперименттік білім беру бағдарламасы және типтік оқу бағдарламасы негізінде </w:t>
      </w:r>
      <w:r w:rsidRPr="007A39D3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Pr="007A39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Психологияның теориялық-методологиялық мәселелері</w:t>
      </w:r>
      <w:r w:rsidRPr="007A39D3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  <w:r w:rsidRPr="007A39D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7A39D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пәнінен ПОӘК әзірленді</w:t>
      </w:r>
    </w:p>
    <w:p w:rsidR="007A39D3" w:rsidRPr="00AD5B1B" w:rsidRDefault="007A39D3" w:rsidP="007A39D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>(қандай құжаттың негізінде)</w:t>
      </w:r>
    </w:p>
    <w:p w:rsidR="007A39D3" w:rsidRPr="00AD5B1B" w:rsidRDefault="007A39D3" w:rsidP="007A39D3">
      <w:pPr>
        <w:pStyle w:val="a3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lang w:val="kk-KZ"/>
        </w:rPr>
      </w:pPr>
    </w:p>
    <w:p w:rsidR="007A39D3" w:rsidRPr="00AD5B1B" w:rsidRDefault="007A39D3" w:rsidP="007A39D3">
      <w:pPr>
        <w:pStyle w:val="a3"/>
        <w:ind w:left="0"/>
        <w:rPr>
          <w:sz w:val="24"/>
          <w:szCs w:val="24"/>
          <w:u w:val="single"/>
          <w:lang w:val="kk-KZ"/>
        </w:rPr>
      </w:pPr>
      <w:r w:rsidRPr="00AD5B1B">
        <w:rPr>
          <w:sz w:val="24"/>
          <w:szCs w:val="24"/>
          <w:u w:val="single"/>
          <w:lang w:val="kk-KZ"/>
        </w:rPr>
        <w:t xml:space="preserve">Кафедра мәжілісінде қаралып ұсынылды. </w:t>
      </w:r>
    </w:p>
    <w:p w:rsidR="007A39D3" w:rsidRPr="00B95501" w:rsidRDefault="007A39D3" w:rsidP="007A39D3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0B100E">
        <w:rPr>
          <w:rFonts w:ascii="Times New Roman" w:hAnsi="Times New Roman" w:cs="Times New Roman"/>
          <w:sz w:val="24"/>
          <w:szCs w:val="24"/>
          <w:u w:val="single"/>
          <w:lang w:val="kk-KZ"/>
        </w:rPr>
        <w:t>28</w:t>
      </w:r>
      <w:r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E7072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0B100E"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E7072">
        <w:rPr>
          <w:rFonts w:ascii="Times New Roman" w:hAnsi="Times New Roman" w:cs="Times New Roman"/>
          <w:sz w:val="24"/>
          <w:szCs w:val="24"/>
          <w:u w:val="single"/>
          <w:lang w:val="kk-KZ"/>
        </w:rPr>
        <w:t>2013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 </w:t>
      </w:r>
      <w:r w:rsidR="000B100E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7A39D3" w:rsidRPr="00AD5B1B" w:rsidRDefault="007A39D3" w:rsidP="007A39D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0B10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     Э.К. Қалымбетова</w:t>
      </w:r>
    </w:p>
    <w:p w:rsidR="007A39D3" w:rsidRPr="00AD5B1B" w:rsidRDefault="007A39D3" w:rsidP="007A39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(қолы)</w:t>
      </w:r>
    </w:p>
    <w:p w:rsidR="007A39D3" w:rsidRPr="00AD5B1B" w:rsidRDefault="007A39D3" w:rsidP="007A39D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A39D3" w:rsidRPr="00AD5B1B" w:rsidRDefault="007A39D3" w:rsidP="007A39D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A39D3" w:rsidRPr="00AD5B1B" w:rsidRDefault="007A39D3" w:rsidP="007A39D3">
      <w:pPr>
        <w:pStyle w:val="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>Факультеттің әдістеме (бюро) кеңесінде  ұсынылды.</w:t>
      </w:r>
    </w:p>
    <w:p w:rsidR="007A39D3" w:rsidRPr="00AD5B1B" w:rsidRDefault="000B100E" w:rsidP="007A39D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  29</w:t>
      </w:r>
      <w:r w:rsidR="007A39D3"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»</w:t>
      </w:r>
      <w:r w:rsidR="007A39D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A39D3" w:rsidRPr="00D52B6B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  <w:r w:rsidR="007A3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39D3"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39D3" w:rsidRPr="00D52B6B">
        <w:rPr>
          <w:rFonts w:ascii="Times New Roman" w:hAnsi="Times New Roman" w:cs="Times New Roman"/>
          <w:sz w:val="24"/>
          <w:szCs w:val="24"/>
          <w:u w:val="single"/>
          <w:lang w:val="kk-KZ"/>
        </w:rPr>
        <w:t>2013</w:t>
      </w:r>
      <w:r w:rsidR="007A39D3"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 ж.,  хаттама   </w:t>
      </w:r>
      <w:r w:rsidR="007A39D3" w:rsidRPr="00AD5B1B">
        <w:rPr>
          <w:rFonts w:ascii="Times New Roman" w:hAnsi="Times New Roman" w:cs="Times New Roman"/>
          <w:sz w:val="24"/>
          <w:szCs w:val="24"/>
          <w:u w:val="single"/>
          <w:lang w:val="kk-KZ"/>
        </w:rPr>
        <w:t>№1</w:t>
      </w:r>
    </w:p>
    <w:p w:rsidR="007A39D3" w:rsidRPr="00AD5B1B" w:rsidRDefault="007A39D3" w:rsidP="007A39D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>Тө</w:t>
      </w:r>
      <w:r>
        <w:rPr>
          <w:rFonts w:ascii="Times New Roman" w:hAnsi="Times New Roman" w:cs="Times New Roman"/>
          <w:sz w:val="24"/>
          <w:szCs w:val="24"/>
          <w:lang w:val="kk-KZ"/>
        </w:rPr>
        <w:t>райымы ________________</w:t>
      </w:r>
      <w:r w:rsidRPr="00AD5B1B">
        <w:rPr>
          <w:rFonts w:ascii="Times New Roman" w:hAnsi="Times New Roman" w:cs="Times New Roman"/>
          <w:sz w:val="24"/>
          <w:szCs w:val="24"/>
          <w:lang w:val="kk-KZ"/>
        </w:rPr>
        <w:t>Н.А. Саитова</w:t>
      </w:r>
    </w:p>
    <w:p w:rsidR="007A39D3" w:rsidRPr="00AD5B1B" w:rsidRDefault="007A39D3" w:rsidP="007A39D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(қолы)</w:t>
      </w:r>
    </w:p>
    <w:p w:rsidR="007A39D3" w:rsidRPr="00AD5B1B" w:rsidRDefault="007A39D3" w:rsidP="007A39D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A39D3" w:rsidRPr="00AD5B1B" w:rsidRDefault="007A39D3" w:rsidP="007A39D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A39D3" w:rsidRPr="00AD5B1B" w:rsidRDefault="007A39D3" w:rsidP="007A39D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A39D3" w:rsidRPr="00AD5B1B" w:rsidRDefault="007A39D3" w:rsidP="007A39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Default="007A39D3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60B5" w:rsidRDefault="007360B5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60B5" w:rsidRDefault="007360B5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60B5" w:rsidRDefault="007360B5" w:rsidP="007A39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0B10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39D3" w:rsidRPr="00AD5B1B" w:rsidRDefault="007A39D3" w:rsidP="007A39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 СӨЗ</w:t>
      </w:r>
    </w:p>
    <w:p w:rsidR="007A39D3" w:rsidRPr="007360B5" w:rsidRDefault="007A39D3" w:rsidP="007360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D5B1B">
        <w:rPr>
          <w:rFonts w:ascii="Times New Roman" w:hAnsi="Times New Roman" w:cs="Times New Roman"/>
          <w:b/>
          <w:sz w:val="24"/>
          <w:szCs w:val="24"/>
          <w:lang w:val="kk-KZ"/>
        </w:rPr>
        <w:t>Курстың қысқ</w:t>
      </w:r>
      <w:r w:rsidR="00E22B5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AD5B1B">
        <w:rPr>
          <w:rFonts w:ascii="Times New Roman" w:hAnsi="Times New Roman" w:cs="Times New Roman"/>
          <w:b/>
          <w:sz w:val="24"/>
          <w:szCs w:val="24"/>
          <w:lang w:val="kk-KZ"/>
        </w:rPr>
        <w:t>ш</w:t>
      </w:r>
      <w:r w:rsidR="00E22B5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AD5B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сипаттамасы. </w:t>
      </w:r>
      <w:r w:rsidRPr="009F045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360B5" w:rsidRPr="007A39D3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="007360B5" w:rsidRPr="007A39D3">
        <w:rPr>
          <w:rFonts w:ascii="Times New Roman" w:hAnsi="Times New Roman" w:cs="Times New Roman"/>
          <w:b/>
          <w:sz w:val="24"/>
          <w:szCs w:val="24"/>
          <w:lang w:val="kk-KZ"/>
        </w:rPr>
        <w:t>Психологияның теориялық-методологиялық мәселелері</w:t>
      </w:r>
      <w:r w:rsidR="007360B5" w:rsidRPr="007A39D3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7360B5" w:rsidRPr="007A39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>пәні магистратураның  оқу жоспары бойынша  ЖОО таңдау компоненттері бойынша профильді пәндерді құрайтын таңдалатын пәндердің бірі. Психология магистрі академиялық дәрежесін алу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60B5">
        <w:rPr>
          <w:rFonts w:ascii="Times New Roman" w:hAnsi="Times New Roman" w:cs="Times New Roman"/>
          <w:sz w:val="24"/>
          <w:szCs w:val="24"/>
          <w:lang w:val="kk-KZ"/>
        </w:rPr>
        <w:t>психологияның теориялық және методологиялық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60B5">
        <w:rPr>
          <w:rFonts w:ascii="Times New Roman" w:hAnsi="Times New Roman" w:cs="Times New Roman"/>
          <w:sz w:val="24"/>
          <w:szCs w:val="24"/>
          <w:lang w:val="kk-KZ"/>
        </w:rPr>
        <w:t xml:space="preserve">аспектілерін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зерттеулердегі алатын орны мен мәні және 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>жаңа теориялары мен практикасының  технологияларын қолданудың методологиялық, теориялық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>практикалық</w:t>
      </w:r>
      <w:r w:rsidR="007360B5">
        <w:rPr>
          <w:rFonts w:ascii="Times New Roman" w:hAnsi="Times New Roman" w:cs="Times New Roman"/>
          <w:sz w:val="24"/>
          <w:szCs w:val="24"/>
          <w:lang w:val="kk-KZ"/>
        </w:rPr>
        <w:t xml:space="preserve">, қолданбалы </w:t>
      </w:r>
      <w:r w:rsidRPr="000E6464">
        <w:rPr>
          <w:rFonts w:ascii="Times New Roman" w:hAnsi="Times New Roman" w:cs="Times New Roman"/>
          <w:sz w:val="24"/>
          <w:szCs w:val="24"/>
          <w:lang w:val="kk-KZ"/>
        </w:rPr>
        <w:t xml:space="preserve"> оқып игеру  қажет болып табылады.</w:t>
      </w:r>
    </w:p>
    <w:p w:rsidR="007360B5" w:rsidRPr="007360B5" w:rsidRDefault="007A39D3" w:rsidP="0073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938">
        <w:rPr>
          <w:rFonts w:ascii="Times New Roman" w:hAnsi="Times New Roman" w:cs="Times New Roman"/>
          <w:b/>
          <w:lang w:val="kk-KZ"/>
        </w:rPr>
        <w:t>Пәнді оқыту мақсаты</w:t>
      </w:r>
      <w:r w:rsidRPr="00AD5B1B">
        <w:rPr>
          <w:rFonts w:ascii="Times New Roman" w:hAnsi="Times New Roman" w:cs="Times New Roman"/>
          <w:lang w:val="kk-KZ"/>
        </w:rPr>
        <w:t xml:space="preserve">  </w:t>
      </w:r>
      <w:r w:rsidR="007360B5" w:rsidRPr="007360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«Психологияның теориялық-методологиялық мәселелері»  </w:t>
      </w:r>
      <w:r w:rsidR="007360B5"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курсының білімдерін зерттеу мен меңгеру негізінде магистранттардың психологияның теориялық және методологиялық аспектілерін меңгеру, олардың теориялық және методологиялық негіздерін  кәсіби  әрекетте  қолдану процесін талдау іскерлігін дамыту. </w:t>
      </w:r>
    </w:p>
    <w:p w:rsidR="007360B5" w:rsidRPr="007360B5" w:rsidRDefault="007360B5" w:rsidP="0073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7360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«Психологияның теориялық-методологиялық мәселелері» </w:t>
      </w:r>
      <w:r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курсының семинар  сабақтарда жаңа қазіргі жаңа психологияның теориялық және методологиялық негіздерінде  қолданылатын  базалық ұғымдары бейнелейтін құбылыстарды жүйелік талдау, үйрену, қолдану  іскерлігі мен дағдысын қалыптастыру. </w:t>
      </w:r>
    </w:p>
    <w:p w:rsidR="007360B5" w:rsidRPr="007360B5" w:rsidRDefault="007360B5" w:rsidP="007360B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360B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7360B5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Міндеттері</w:t>
      </w:r>
      <w:r w:rsidRPr="007360B5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</w:p>
    <w:p w:rsidR="007360B5" w:rsidRPr="007360B5" w:rsidRDefault="007360B5" w:rsidP="0073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60B5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Қазіргі жаңа психологиядағы  психологияның теориялық-методологиялық  зерттеулердің негіздерін басшылыққа алатын зерттеулерде қолданудың тәсілдерін теориялық–методологиялық  аспектіде танысып, оқып–үйрену, психология ғылымының  теориялық–методологиялық  түсініктерін фундаменттік және практикалық, теориялық, қолданбалы психологиялық зерттеулерде қолдануға  магистранттарда оң мотивация қалыптастыру; </w:t>
      </w:r>
    </w:p>
    <w:p w:rsidR="007360B5" w:rsidRPr="007360B5" w:rsidRDefault="007360B5" w:rsidP="0073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60B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360B5">
        <w:rPr>
          <w:rFonts w:ascii="Times New Roman" w:hAnsi="Times New Roman" w:cs="Times New Roman"/>
          <w:sz w:val="24"/>
          <w:szCs w:val="24"/>
          <w:lang w:val="kk-KZ"/>
        </w:rPr>
        <w:t>Психология ғылымының  теориялық–методологиялық негіздері мен тәсілдерін психологияда қолдануды оқып үйрену, оның концепцияларын меңгеру, машықтану, қазіргі жаңа психологияның теориялық-методологиялық базасының  негізгі категориялары мен  түсініктері жайлы білімдер беру;</w:t>
      </w:r>
    </w:p>
    <w:p w:rsidR="007360B5" w:rsidRPr="007360B5" w:rsidRDefault="007360B5" w:rsidP="0073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60B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.Психология ғылымының  теориялық–методологиялық аспектілері негізінде фундаменттік және теориялық-қолданбалы психологиялық зерттеулерде қолдана алатын магистранттарда базалық түсініктер мен категорияларды  қалыптастыру; </w:t>
      </w:r>
    </w:p>
    <w:p w:rsidR="007A39D3" w:rsidRDefault="007A39D3" w:rsidP="007360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19293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Берілген курс мынадай: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“Психикалық құбылыстарды математикалық модельдеу”, “П</w:t>
      </w:r>
      <w:r w:rsidR="007360B5">
        <w:rPr>
          <w:rFonts w:ascii="Times New Roman" w:hAnsi="Times New Roman" w:cs="Times New Roman"/>
          <w:sz w:val="24"/>
          <w:szCs w:val="24"/>
          <w:lang w:val="kk-KZ"/>
        </w:rPr>
        <w:t>сихологиялық зерттеулердегі жаңа математикалық статистика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92938">
        <w:rPr>
          <w:rFonts w:ascii="Times New Roman" w:hAnsi="Times New Roman" w:cs="Times New Roman"/>
          <w:bCs/>
          <w:sz w:val="24"/>
          <w:szCs w:val="24"/>
          <w:lang w:val="kk-KZ"/>
        </w:rPr>
        <w:t>басқа пәндермен қатарлас жүреді.</w:t>
      </w:r>
      <w:r w:rsidRPr="0019293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19293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Магистранттардың  негізгі құзіреттілігінің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түрлері</w:t>
      </w:r>
      <w:r w:rsidRPr="0019293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: 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29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Магистранттар оқу барысында </w:t>
      </w:r>
      <w:r w:rsidR="007360B5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360B5" w:rsidRPr="007360B5">
        <w:rPr>
          <w:rFonts w:ascii="Times New Roman" w:hAnsi="Times New Roman" w:cs="Times New Roman"/>
          <w:sz w:val="24"/>
          <w:szCs w:val="24"/>
          <w:lang w:val="kk-KZ"/>
        </w:rPr>
        <w:t xml:space="preserve">сихология ғылымының  теориялық–методологиялық негіздері </w:t>
      </w:r>
      <w:r w:rsidRPr="001929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психологиялық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зерттеулердегі концепциялардың</w:t>
      </w:r>
      <w:r w:rsidRPr="001929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әдістемесінің  қазіргі мәселелері бойынша негізгі білімдерді меңгеруі қажет.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19293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 мыналарды білуі қажет: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Психологиялық кәсіби әрекетте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294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0294" w:rsidRPr="007360B5">
        <w:rPr>
          <w:rFonts w:ascii="Times New Roman" w:hAnsi="Times New Roman" w:cs="Times New Roman"/>
          <w:sz w:val="24"/>
          <w:szCs w:val="24"/>
          <w:lang w:val="kk-KZ"/>
        </w:rPr>
        <w:t>сихология ғылымының  теориялық–методологиялық негіздері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жайлы алған білімдерді қолданудың тиімділігі мәселесі; </w:t>
      </w:r>
    </w:p>
    <w:p w:rsidR="007A39D3" w:rsidRPr="00192938" w:rsidRDefault="008C0294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-Психология ғылымының қазіргі методологиялық және теориялық мәселелерінің</w:t>
      </w:r>
      <w:r w:rsidR="007A3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39D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</w:t>
      </w:r>
      <w:r w:rsidR="007A39D3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7A39D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талдау;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C0294">
        <w:rPr>
          <w:rFonts w:ascii="Times New Roman" w:hAnsi="Times New Roman" w:cs="Times New Roman"/>
          <w:sz w:val="24"/>
          <w:szCs w:val="24"/>
          <w:lang w:val="kk-KZ"/>
        </w:rPr>
        <w:t xml:space="preserve">Жаңа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294">
        <w:rPr>
          <w:rFonts w:ascii="Times New Roman" w:hAnsi="Times New Roman" w:cs="Times New Roman"/>
          <w:sz w:val="24"/>
          <w:szCs w:val="24"/>
          <w:lang w:val="kk-KZ"/>
        </w:rPr>
        <w:t>психологиялық мектептердің методологиясы мен  теориясы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ның негізгі заңдылықтары туралы жағдайла</w:t>
      </w:r>
      <w:r>
        <w:rPr>
          <w:rFonts w:ascii="Times New Roman" w:hAnsi="Times New Roman" w:cs="Times New Roman"/>
          <w:sz w:val="24"/>
          <w:szCs w:val="24"/>
          <w:lang w:val="kk-KZ"/>
        </w:rPr>
        <w:t>р және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оың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өзіндік ғылыми </w:t>
      </w:r>
      <w:r w:rsidR="008C0294">
        <w:rPr>
          <w:rFonts w:ascii="Times New Roman" w:hAnsi="Times New Roman" w:cs="Times New Roman"/>
          <w:sz w:val="24"/>
          <w:szCs w:val="24"/>
          <w:lang w:val="kk-KZ"/>
        </w:rPr>
        <w:t>теориялық-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практикалық  ерекшеліктері жайлы.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929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Магистрант мыналарды меңгеруі қажет: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938">
        <w:rPr>
          <w:rFonts w:ascii="Times New Roman" w:hAnsi="Times New Roman" w:cs="Times New Roman"/>
          <w:sz w:val="24"/>
          <w:szCs w:val="24"/>
          <w:lang w:val="kk-KZ"/>
        </w:rPr>
        <w:t>Курсқа cәйкес ғылыми әдебиеттер мен білімінің қайнар көздерін оқу үшін қажетті ізденіс;</w:t>
      </w:r>
    </w:p>
    <w:p w:rsidR="007A39D3" w:rsidRPr="00192938" w:rsidRDefault="008C0294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Психологияның теориясы мен методологиясының</w:t>
      </w:r>
      <w:r w:rsidR="007A39D3" w:rsidRPr="00192938">
        <w:rPr>
          <w:rFonts w:ascii="Times New Roman" w:hAnsi="Times New Roman" w:cs="Times New Roman"/>
          <w:sz w:val="24"/>
          <w:szCs w:val="24"/>
          <w:lang w:val="kk-KZ"/>
        </w:rPr>
        <w:t xml:space="preserve">  құрылымына кіретін элементтерді талдау және шынайы тәжірибеде тексеру іс-әрекеті;</w:t>
      </w:r>
    </w:p>
    <w:p w:rsidR="007A39D3" w:rsidRPr="00192938" w:rsidRDefault="007A39D3" w:rsidP="007A3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Психологиядағы </w:t>
      </w:r>
      <w:r w:rsidR="008C0294">
        <w:rPr>
          <w:rFonts w:ascii="Times New Roman" w:hAnsi="Times New Roman" w:cs="Times New Roman"/>
          <w:bCs/>
          <w:sz w:val="24"/>
          <w:szCs w:val="24"/>
          <w:lang w:val="kk-KZ"/>
        </w:rPr>
        <w:t>жаңа методологиялық және</w:t>
      </w:r>
      <w:r w:rsidRPr="00742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029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теориялық мәселелердің </w:t>
      </w:r>
      <w:r w:rsidRPr="001929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жағдайларын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92938">
        <w:rPr>
          <w:rFonts w:ascii="Times New Roman" w:hAnsi="Times New Roman" w:cs="Times New Roman"/>
          <w:sz w:val="24"/>
          <w:szCs w:val="24"/>
          <w:lang w:val="kk-KZ"/>
        </w:rPr>
        <w:t>кәсіби зерттеулерде қолдану дағдыларын игеру.</w:t>
      </w:r>
    </w:p>
    <w:p w:rsidR="00676B2A" w:rsidRPr="007A39D3" w:rsidRDefault="00676B2A">
      <w:pPr>
        <w:rPr>
          <w:lang w:val="kk-KZ"/>
        </w:rPr>
      </w:pPr>
    </w:p>
    <w:sectPr w:rsidR="00676B2A" w:rsidRPr="007A39D3" w:rsidSect="00D6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39D3"/>
    <w:rsid w:val="000B100E"/>
    <w:rsid w:val="0020668E"/>
    <w:rsid w:val="005751E9"/>
    <w:rsid w:val="00676B2A"/>
    <w:rsid w:val="007360B5"/>
    <w:rsid w:val="007A39D3"/>
    <w:rsid w:val="007C7EE4"/>
    <w:rsid w:val="008C0294"/>
    <w:rsid w:val="00D64D92"/>
    <w:rsid w:val="00E2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92"/>
  </w:style>
  <w:style w:type="paragraph" w:styleId="1">
    <w:name w:val="heading 1"/>
    <w:basedOn w:val="a"/>
    <w:next w:val="a"/>
    <w:link w:val="10"/>
    <w:uiPriority w:val="99"/>
    <w:qFormat/>
    <w:rsid w:val="007A39D3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A39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A39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39D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7A39D3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7A39D3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semiHidden/>
    <w:unhideWhenUsed/>
    <w:rsid w:val="007A39D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A39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2</cp:revision>
  <dcterms:created xsi:type="dcterms:W3CDTF">2013-10-09T08:38:00Z</dcterms:created>
  <dcterms:modified xsi:type="dcterms:W3CDTF">2013-10-09T08:38:00Z</dcterms:modified>
</cp:coreProperties>
</file>